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D1D7" w14:textId="77777777" w:rsidR="0070587E" w:rsidRDefault="0070587E">
      <w:pPr>
        <w:rPr>
          <w:sz w:val="28"/>
          <w:szCs w:val="28"/>
        </w:rPr>
      </w:pPr>
    </w:p>
    <w:p w14:paraId="5383EFCF" w14:textId="77777777" w:rsidR="0070587E" w:rsidRPr="00DE532B" w:rsidRDefault="00DE532B" w:rsidP="0070587E">
      <w:pPr>
        <w:pStyle w:val="Pealkiri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="00B475AB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r w:rsidR="0070587E" w:rsidRPr="00DE532B">
        <w:rPr>
          <w:color w:val="000000" w:themeColor="text1"/>
          <w:sz w:val="28"/>
          <w:szCs w:val="28"/>
        </w:rPr>
        <w:t xml:space="preserve">KINNITATUD </w:t>
      </w:r>
    </w:p>
    <w:p w14:paraId="0793B5B7" w14:textId="77777777" w:rsidR="00DE532B" w:rsidRDefault="00DE532B" w:rsidP="0070587E">
      <w:pPr>
        <w:pStyle w:val="Taandegakehatek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70587E" w:rsidRPr="00DE532B">
        <w:rPr>
          <w:color w:val="000000" w:themeColor="text1"/>
          <w:sz w:val="28"/>
          <w:szCs w:val="28"/>
        </w:rPr>
        <w:t>Viha</w:t>
      </w:r>
      <w:r>
        <w:rPr>
          <w:color w:val="000000" w:themeColor="text1"/>
          <w:sz w:val="28"/>
          <w:szCs w:val="28"/>
        </w:rPr>
        <w:t xml:space="preserve">soo Lasteaia-Algkooli </w:t>
      </w:r>
    </w:p>
    <w:p w14:paraId="48AED4F8" w14:textId="77777777" w:rsidR="0070587E" w:rsidRPr="00DE532B" w:rsidRDefault="00DE532B" w:rsidP="0070587E">
      <w:pPr>
        <w:pStyle w:val="Taandegakehatek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direktori </w:t>
      </w:r>
      <w:r w:rsidR="00E81918">
        <w:rPr>
          <w:color w:val="000000" w:themeColor="text1"/>
          <w:sz w:val="28"/>
          <w:szCs w:val="28"/>
        </w:rPr>
        <w:t>01.03.2018</w:t>
      </w:r>
      <w:r w:rsidR="0070587E" w:rsidRPr="00DE532B">
        <w:rPr>
          <w:color w:val="000000" w:themeColor="text1"/>
          <w:sz w:val="28"/>
          <w:szCs w:val="28"/>
        </w:rPr>
        <w:t xml:space="preserve">.a.    </w:t>
      </w:r>
    </w:p>
    <w:p w14:paraId="762CFD5D" w14:textId="77777777" w:rsidR="0070587E" w:rsidRPr="00DE532B" w:rsidRDefault="00DE532B" w:rsidP="0070587E">
      <w:pPr>
        <w:pStyle w:val="Taandegakehatek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k</w:t>
      </w:r>
      <w:r w:rsidR="00CD2519">
        <w:rPr>
          <w:color w:val="000000" w:themeColor="text1"/>
          <w:sz w:val="28"/>
          <w:szCs w:val="28"/>
        </w:rPr>
        <w:t>äskkirjaga nr 3-1/3</w:t>
      </w:r>
      <w:r w:rsidR="0070587E" w:rsidRPr="00DE532B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14:paraId="3700DFBB" w14:textId="4D6084C0" w:rsidR="00C47203" w:rsidRDefault="0070587E" w:rsidP="0070587E">
      <w:pPr>
        <w:pStyle w:val="Pealkiri2"/>
        <w:rPr>
          <w:b/>
          <w:color w:val="000000" w:themeColor="text1"/>
          <w:sz w:val="28"/>
          <w:szCs w:val="28"/>
        </w:rPr>
      </w:pPr>
      <w:r w:rsidRPr="00DE532B">
        <w:rPr>
          <w:b/>
          <w:color w:val="000000" w:themeColor="text1"/>
          <w:sz w:val="28"/>
          <w:szCs w:val="28"/>
        </w:rPr>
        <w:t>Vihasoo Lasteaia–Algkooli vastuvõtukord</w:t>
      </w:r>
    </w:p>
    <w:p w14:paraId="3793E805" w14:textId="77777777" w:rsidR="00DE532B" w:rsidRPr="00DE532B" w:rsidRDefault="00DE532B" w:rsidP="00DE532B"/>
    <w:p w14:paraId="4038CE8D" w14:textId="0AD1A966" w:rsidR="0070587E" w:rsidRPr="00DE532B" w:rsidRDefault="0070587E" w:rsidP="0070587E">
      <w:pPr>
        <w:pStyle w:val="Kehatekst"/>
        <w:rPr>
          <w:color w:val="000000" w:themeColor="text1"/>
          <w:sz w:val="28"/>
          <w:szCs w:val="28"/>
        </w:rPr>
      </w:pPr>
      <w:r w:rsidRPr="00DE532B">
        <w:rPr>
          <w:color w:val="000000" w:themeColor="text1"/>
          <w:sz w:val="28"/>
          <w:szCs w:val="28"/>
        </w:rPr>
        <w:t>Kord kehtestatakse Haridus- ja teadusministri 19.</w:t>
      </w:r>
      <w:r w:rsidR="000554C2">
        <w:rPr>
          <w:color w:val="000000" w:themeColor="text1"/>
          <w:sz w:val="28"/>
          <w:szCs w:val="28"/>
        </w:rPr>
        <w:t xml:space="preserve"> </w:t>
      </w:r>
      <w:r w:rsidRPr="00DE532B">
        <w:rPr>
          <w:color w:val="000000" w:themeColor="text1"/>
          <w:sz w:val="28"/>
          <w:szCs w:val="28"/>
        </w:rPr>
        <w:t>augusti 2010.a. määruse nr 43 „Õpilase kooli vastuvõtmise üldised tingimused ja kord ning koolist väljaarvamise kord“ alusel.</w:t>
      </w:r>
    </w:p>
    <w:p w14:paraId="5E58BCAE" w14:textId="77777777" w:rsidR="0070587E" w:rsidRPr="001849D6" w:rsidRDefault="0070587E" w:rsidP="0070587E">
      <w:pPr>
        <w:pStyle w:val="Pealkiri3"/>
        <w:rPr>
          <w:b/>
          <w:color w:val="000000" w:themeColor="text1"/>
          <w:sz w:val="28"/>
          <w:szCs w:val="28"/>
        </w:rPr>
      </w:pPr>
      <w:r w:rsidRPr="001849D6">
        <w:rPr>
          <w:b/>
          <w:color w:val="000000" w:themeColor="text1"/>
          <w:sz w:val="28"/>
          <w:szCs w:val="28"/>
        </w:rPr>
        <w:t>§ 1. Reguleerimisala</w:t>
      </w:r>
    </w:p>
    <w:p w14:paraId="0D4B47AA" w14:textId="77777777" w:rsidR="001849D6" w:rsidRDefault="0070587E" w:rsidP="001849D6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DE532B">
        <w:rPr>
          <w:color w:val="000000" w:themeColor="text1"/>
          <w:sz w:val="28"/>
          <w:szCs w:val="28"/>
        </w:rPr>
        <w:t xml:space="preserve">Käesolevas korras määratakse vastuvõtmistaotluse esitamise kord, vastuvõtmisel esitatavad nõuded, vastuvõtu korraldus ja muud tähtsust omavad asjaolud ning vastuvõtmisest või sellest keeldumisest </w:t>
      </w:r>
      <w:r w:rsidRPr="0070587E">
        <w:rPr>
          <w:sz w:val="28"/>
          <w:szCs w:val="28"/>
        </w:rPr>
        <w:t xml:space="preserve">teavitamise kord õpilaste vastuvõtuks  I ja </w:t>
      </w:r>
      <w:r w:rsidR="00DE532B">
        <w:rPr>
          <w:sz w:val="28"/>
          <w:szCs w:val="28"/>
        </w:rPr>
        <w:t>II kooliastmesse.</w:t>
      </w:r>
    </w:p>
    <w:p w14:paraId="1C09002E" w14:textId="48B6B801" w:rsidR="006A08DE" w:rsidRPr="001849D6" w:rsidRDefault="00DE532B" w:rsidP="001849D6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1849D6">
        <w:rPr>
          <w:color w:val="000000" w:themeColor="text1"/>
          <w:sz w:val="28"/>
          <w:szCs w:val="28"/>
        </w:rPr>
        <w:t>Laste vastuvõtmise kord lasteaiarühma on korraldatud Kuusalu Vallavalitsuse määrusega nr 12 „Laste koolieelsesse lasteasutusse vastuvõtu ja sealt väljaarvamise kord“  3.</w:t>
      </w:r>
      <w:r w:rsidR="0013009E">
        <w:rPr>
          <w:color w:val="000000" w:themeColor="text1"/>
          <w:sz w:val="28"/>
          <w:szCs w:val="28"/>
        </w:rPr>
        <w:t xml:space="preserve"> </w:t>
      </w:r>
      <w:r w:rsidRPr="001849D6">
        <w:rPr>
          <w:color w:val="000000" w:themeColor="text1"/>
          <w:sz w:val="28"/>
          <w:szCs w:val="28"/>
        </w:rPr>
        <w:t>sept. 2009</w:t>
      </w:r>
      <w:r w:rsidR="0013009E">
        <w:rPr>
          <w:color w:val="000000" w:themeColor="text1"/>
          <w:sz w:val="28"/>
          <w:szCs w:val="28"/>
        </w:rPr>
        <w:t>.</w:t>
      </w:r>
      <w:r w:rsidRPr="001849D6">
        <w:rPr>
          <w:color w:val="000000" w:themeColor="text1"/>
          <w:sz w:val="28"/>
          <w:szCs w:val="28"/>
        </w:rPr>
        <w:t xml:space="preserve"> aastast, mis on saadaval Kuusalu valla kodulehel. </w:t>
      </w:r>
      <w:hyperlink r:id="rId5" w:history="1">
        <w:r w:rsidRPr="001849D6">
          <w:rPr>
            <w:rStyle w:val="Hperlink"/>
            <w:sz w:val="28"/>
            <w:szCs w:val="28"/>
          </w:rPr>
          <w:t>www.kuusalu.ee</w:t>
        </w:r>
      </w:hyperlink>
      <w:r w:rsidRPr="001849D6">
        <w:rPr>
          <w:color w:val="000000" w:themeColor="text1"/>
          <w:sz w:val="28"/>
          <w:szCs w:val="28"/>
        </w:rPr>
        <w:t xml:space="preserve"> </w:t>
      </w:r>
    </w:p>
    <w:p w14:paraId="205899C3" w14:textId="77777777" w:rsidR="0070587E" w:rsidRDefault="0070587E" w:rsidP="001849D6">
      <w:pPr>
        <w:pStyle w:val="Loendilik"/>
        <w:rPr>
          <w:sz w:val="28"/>
          <w:szCs w:val="28"/>
        </w:rPr>
      </w:pPr>
    </w:p>
    <w:p w14:paraId="020F9866" w14:textId="77777777" w:rsidR="002E756D" w:rsidRPr="001849D6" w:rsidRDefault="002E756D" w:rsidP="002E756D">
      <w:pPr>
        <w:rPr>
          <w:b/>
          <w:sz w:val="28"/>
          <w:szCs w:val="28"/>
        </w:rPr>
      </w:pPr>
      <w:r w:rsidRPr="001849D6">
        <w:rPr>
          <w:b/>
          <w:sz w:val="28"/>
          <w:szCs w:val="28"/>
        </w:rPr>
        <w:t xml:space="preserve">§ 2. Kooli vastuvõtmine </w:t>
      </w:r>
    </w:p>
    <w:p w14:paraId="2B562A44" w14:textId="19C530EF" w:rsidR="002E756D" w:rsidRDefault="002E756D" w:rsidP="002E756D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Põhikooli ja gümnaasiumiseaduse § 7 lõike 5,6 alusel Kuusalu Vallavolikogu poolt kinnitatud kooli teeninduspiirkonnas elavate ja rahvastikuregistrisse Kuusalu valla aadressiga kantud 1.-6.</w:t>
      </w:r>
      <w:r w:rsidR="008F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klassi astuvatele õpilastele on kindlustatud õppekoht Vihasoo Lasteaias-Algkoolis  I ja II koolastmes. </w:t>
      </w:r>
    </w:p>
    <w:p w14:paraId="23A048CD" w14:textId="77777777" w:rsidR="002E756D" w:rsidRDefault="002E756D" w:rsidP="002E756D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Väljaspool teeninduspiirkonda elavad (rahvastikuregistri andmetel teistesse omavalitsustesse registreeritu</w:t>
      </w:r>
      <w:r w:rsidR="001849D6">
        <w:rPr>
          <w:sz w:val="28"/>
          <w:szCs w:val="28"/>
        </w:rPr>
        <w:t>d) õpilased saavad astuda kooli</w:t>
      </w:r>
      <w:r>
        <w:rPr>
          <w:sz w:val="28"/>
          <w:szCs w:val="28"/>
        </w:rPr>
        <w:t>, kui</w:t>
      </w:r>
      <w:r w:rsidR="001849D6">
        <w:rPr>
          <w:sz w:val="28"/>
          <w:szCs w:val="28"/>
        </w:rPr>
        <w:t xml:space="preserve"> </w:t>
      </w:r>
      <w:r>
        <w:rPr>
          <w:sz w:val="28"/>
          <w:szCs w:val="28"/>
        </w:rPr>
        <w:t>on vabu kohti.</w:t>
      </w:r>
    </w:p>
    <w:p w14:paraId="57159FA3" w14:textId="7DDE663F" w:rsidR="002E756D" w:rsidRPr="002E756D" w:rsidRDefault="002E756D" w:rsidP="002E756D">
      <w:pPr>
        <w:ind w:left="360"/>
        <w:rPr>
          <w:sz w:val="28"/>
          <w:szCs w:val="28"/>
        </w:rPr>
      </w:pPr>
      <w:r>
        <w:rPr>
          <w:sz w:val="28"/>
          <w:szCs w:val="28"/>
        </w:rPr>
        <w:t>(3)</w:t>
      </w:r>
      <w:r w:rsidRPr="002E756D">
        <w:rPr>
          <w:sz w:val="28"/>
          <w:szCs w:val="28"/>
        </w:rPr>
        <w:t xml:space="preserve"> Kooli vastuvõtmiseks esitab lapsevanem kooli direktorile kirjaliku </w:t>
      </w:r>
      <w:r w:rsidR="0058700E">
        <w:rPr>
          <w:sz w:val="28"/>
          <w:szCs w:val="28"/>
        </w:rPr>
        <w:t xml:space="preserve">   </w:t>
      </w:r>
      <w:r w:rsidRPr="002E756D">
        <w:rPr>
          <w:sz w:val="28"/>
          <w:szCs w:val="28"/>
        </w:rPr>
        <w:t>avalduse (</w:t>
      </w:r>
      <w:r w:rsidR="001849D6">
        <w:rPr>
          <w:sz w:val="28"/>
          <w:szCs w:val="28"/>
        </w:rPr>
        <w:t xml:space="preserve">Kuusalu valla kodulehelt </w:t>
      </w:r>
      <w:r w:rsidR="00DE532B">
        <w:rPr>
          <w:sz w:val="28"/>
          <w:szCs w:val="28"/>
        </w:rPr>
        <w:t xml:space="preserve"> </w:t>
      </w:r>
      <w:hyperlink r:id="rId6" w:history="1">
        <w:r w:rsidR="00DE532B" w:rsidRPr="00297E6E">
          <w:rPr>
            <w:rStyle w:val="Hperlink"/>
            <w:sz w:val="28"/>
            <w:szCs w:val="28"/>
          </w:rPr>
          <w:t>www.kuusalu.ee</w:t>
        </w:r>
      </w:hyperlink>
      <w:r w:rsidRPr="002E756D">
        <w:rPr>
          <w:sz w:val="28"/>
          <w:szCs w:val="28"/>
        </w:rPr>
        <w:t>), millele lisab</w:t>
      </w:r>
    </w:p>
    <w:p w14:paraId="739A0EC6" w14:textId="77777777" w:rsidR="002E756D" w:rsidRDefault="002E756D" w:rsidP="002E756D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1.</w:t>
      </w:r>
      <w:r w:rsidR="001849D6">
        <w:rPr>
          <w:sz w:val="28"/>
          <w:szCs w:val="28"/>
        </w:rPr>
        <w:t xml:space="preserve"> </w:t>
      </w:r>
      <w:r>
        <w:rPr>
          <w:sz w:val="28"/>
          <w:szCs w:val="28"/>
        </w:rPr>
        <w:t>sünnitõendi koopia või isikut tõendava dokumendi koopia</w:t>
      </w:r>
    </w:p>
    <w:p w14:paraId="7835A49B" w14:textId="77777777" w:rsidR="002E756D" w:rsidRDefault="002E756D" w:rsidP="002E756D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2.</w:t>
      </w:r>
      <w:r w:rsidR="0018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tervisekaardi </w:t>
      </w:r>
    </w:p>
    <w:p w14:paraId="3CF8D70E" w14:textId="6F4142B8" w:rsidR="002E756D" w:rsidRPr="002E756D" w:rsidRDefault="002E756D" w:rsidP="0058700E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3. 1 foto õpilaspileti </w:t>
      </w:r>
      <w:r w:rsidR="00EA6CE8">
        <w:rPr>
          <w:sz w:val="28"/>
          <w:szCs w:val="28"/>
        </w:rPr>
        <w:t>jaoks</w:t>
      </w:r>
      <w:r w:rsidR="004927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15EFA98" w14:textId="77777777" w:rsidR="0058700E" w:rsidRDefault="0058700E" w:rsidP="002E75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(4) Õpilase ühest koolist teise üleminekul </w:t>
      </w:r>
      <w:r w:rsidR="00DE532B">
        <w:rPr>
          <w:sz w:val="28"/>
          <w:szCs w:val="28"/>
        </w:rPr>
        <w:t xml:space="preserve">esitatakse lisaks § 2 lõikes 3 </w:t>
      </w:r>
      <w:r>
        <w:rPr>
          <w:sz w:val="28"/>
          <w:szCs w:val="28"/>
        </w:rPr>
        <w:t xml:space="preserve"> </w:t>
      </w:r>
      <w:r w:rsidR="00DE532B">
        <w:rPr>
          <w:sz w:val="28"/>
          <w:szCs w:val="28"/>
        </w:rPr>
        <w:t xml:space="preserve">    </w:t>
      </w:r>
      <w:r>
        <w:rPr>
          <w:sz w:val="28"/>
          <w:szCs w:val="28"/>
        </w:rPr>
        <w:t>nimetatud dokumentidele</w:t>
      </w:r>
    </w:p>
    <w:p w14:paraId="23C07023" w14:textId="77777777" w:rsidR="0058700E" w:rsidRDefault="00DE532B" w:rsidP="0058700E">
      <w:pPr>
        <w:pStyle w:val="Loendilik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58700E">
        <w:rPr>
          <w:sz w:val="28"/>
          <w:szCs w:val="28"/>
        </w:rPr>
        <w:t>metlikult kinnitatud väljavõte õpilasraamatust</w:t>
      </w:r>
    </w:p>
    <w:p w14:paraId="289ABD2B" w14:textId="77777777" w:rsidR="0058700E" w:rsidRPr="00DE532B" w:rsidRDefault="00DE532B" w:rsidP="0058700E">
      <w:pPr>
        <w:pStyle w:val="Loendilik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58700E">
        <w:rPr>
          <w:sz w:val="28"/>
          <w:szCs w:val="28"/>
        </w:rPr>
        <w:t>ooli direktori allkirjaga ja pitsatiga kinnit</w:t>
      </w:r>
      <w:r>
        <w:rPr>
          <w:sz w:val="28"/>
          <w:szCs w:val="28"/>
        </w:rPr>
        <w:t xml:space="preserve">atud klassitunnistuse </w:t>
      </w:r>
      <w:r w:rsidR="0058700E">
        <w:rPr>
          <w:sz w:val="28"/>
          <w:szCs w:val="28"/>
        </w:rPr>
        <w:t xml:space="preserve"> ärakiri, kui õpilane vahetab kooli õppeperioodi keskel</w:t>
      </w:r>
    </w:p>
    <w:p w14:paraId="5357D4EA" w14:textId="77777777" w:rsidR="0058700E" w:rsidRDefault="0058700E" w:rsidP="0058700E">
      <w:pPr>
        <w:rPr>
          <w:sz w:val="28"/>
          <w:szCs w:val="28"/>
        </w:rPr>
      </w:pPr>
      <w:r>
        <w:rPr>
          <w:sz w:val="28"/>
          <w:szCs w:val="28"/>
        </w:rPr>
        <w:t>(5) Õpilase kooli vastuvõtmise otsustab kooli direktor vastavalt kooli vastuvõtu korrale ja vormistab käskkirja õpilase vastuvõtu kohta</w:t>
      </w:r>
    </w:p>
    <w:p w14:paraId="6B8FFAFC" w14:textId="48B4BCEA" w:rsidR="0058700E" w:rsidRDefault="0058700E" w:rsidP="0058700E">
      <w:pPr>
        <w:rPr>
          <w:sz w:val="28"/>
          <w:szCs w:val="28"/>
        </w:rPr>
      </w:pPr>
      <w:r>
        <w:rPr>
          <w:sz w:val="28"/>
          <w:szCs w:val="28"/>
        </w:rPr>
        <w:t>(6)  Käesoleva korraga reguleerimata küsimused lahendab kooli direktor</w:t>
      </w:r>
      <w:r w:rsidR="001826D1">
        <w:rPr>
          <w:sz w:val="28"/>
          <w:szCs w:val="28"/>
        </w:rPr>
        <w:t>.</w:t>
      </w:r>
    </w:p>
    <w:p w14:paraId="0D9C778E" w14:textId="77777777" w:rsidR="0058700E" w:rsidRPr="001849D6" w:rsidRDefault="0058700E" w:rsidP="0058700E">
      <w:pPr>
        <w:rPr>
          <w:b/>
          <w:sz w:val="28"/>
          <w:szCs w:val="28"/>
        </w:rPr>
      </w:pPr>
      <w:r w:rsidRPr="001849D6">
        <w:rPr>
          <w:b/>
          <w:sz w:val="28"/>
          <w:szCs w:val="28"/>
        </w:rPr>
        <w:t xml:space="preserve">§ 3 Kooli vastuvõtmise kord </w:t>
      </w:r>
    </w:p>
    <w:p w14:paraId="46A34C8A" w14:textId="615850C0" w:rsidR="0058700E" w:rsidRDefault="0058700E" w:rsidP="0058700E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1.</w:t>
      </w:r>
      <w:r w:rsidR="001826D1">
        <w:rPr>
          <w:sz w:val="28"/>
          <w:szCs w:val="28"/>
        </w:rPr>
        <w:t xml:space="preserve"> </w:t>
      </w:r>
      <w:r>
        <w:rPr>
          <w:sz w:val="28"/>
          <w:szCs w:val="28"/>
        </w:rPr>
        <w:t>klassi astuvad lapsed registreeritakse jooksva aasta 31.</w:t>
      </w:r>
      <w:r w:rsidR="001826D1">
        <w:rPr>
          <w:sz w:val="28"/>
          <w:szCs w:val="28"/>
        </w:rPr>
        <w:t xml:space="preserve"> </w:t>
      </w:r>
      <w:r>
        <w:rPr>
          <w:sz w:val="28"/>
          <w:szCs w:val="28"/>
        </w:rPr>
        <w:t>augustini</w:t>
      </w:r>
    </w:p>
    <w:p w14:paraId="01BC2EB1" w14:textId="77777777" w:rsidR="0058700E" w:rsidRDefault="0058700E" w:rsidP="0058700E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Põhikooli I ja II </w:t>
      </w:r>
      <w:r w:rsidR="001849D6">
        <w:rPr>
          <w:sz w:val="28"/>
          <w:szCs w:val="28"/>
        </w:rPr>
        <w:t xml:space="preserve">astmesse </w:t>
      </w:r>
      <w:r>
        <w:rPr>
          <w:sz w:val="28"/>
          <w:szCs w:val="28"/>
        </w:rPr>
        <w:t>võetakse vastu kõik koolipiirkonnas elavad</w:t>
      </w:r>
      <w:r w:rsidR="006439DA">
        <w:rPr>
          <w:sz w:val="28"/>
          <w:szCs w:val="28"/>
        </w:rPr>
        <w:t xml:space="preserve"> lapsed lapsevanema soovi</w:t>
      </w:r>
      <w:r w:rsidR="001849D6">
        <w:rPr>
          <w:sz w:val="28"/>
          <w:szCs w:val="28"/>
        </w:rPr>
        <w:t xml:space="preserve">avalduse </w:t>
      </w:r>
      <w:r w:rsidR="006439DA">
        <w:rPr>
          <w:sz w:val="28"/>
          <w:szCs w:val="28"/>
        </w:rPr>
        <w:t xml:space="preserve"> alusel</w:t>
      </w:r>
    </w:p>
    <w:p w14:paraId="2B57E6A3" w14:textId="77777777" w:rsidR="0058700E" w:rsidRDefault="006439DA" w:rsidP="0058700E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Klassi, kus õpilane õpinguid jätkab määrab õppenõukogu, arvestades õpilase vanust ja seni omandatud haridust:</w:t>
      </w:r>
    </w:p>
    <w:p w14:paraId="6637C6BE" w14:textId="77777777" w:rsidR="006439DA" w:rsidRDefault="006439DA" w:rsidP="006439DA">
      <w:pPr>
        <w:pStyle w:val="Loendilik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välis</w:t>
      </w:r>
      <w:r w:rsidR="001849D6">
        <w:rPr>
          <w:sz w:val="28"/>
          <w:szCs w:val="28"/>
        </w:rPr>
        <w:t>riigi õppeasutusest tulnud lapse</w:t>
      </w:r>
      <w:r>
        <w:rPr>
          <w:sz w:val="28"/>
          <w:szCs w:val="28"/>
        </w:rPr>
        <w:t xml:space="preserve"> puhul</w:t>
      </w:r>
    </w:p>
    <w:p w14:paraId="04D05B77" w14:textId="77777777" w:rsidR="006439DA" w:rsidRDefault="001849D6" w:rsidP="006439DA">
      <w:pPr>
        <w:pStyle w:val="Loendilik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lapse</w:t>
      </w:r>
      <w:r w:rsidR="006439DA">
        <w:rPr>
          <w:sz w:val="28"/>
          <w:szCs w:val="28"/>
        </w:rPr>
        <w:t xml:space="preserve"> puhul, kellel puudub haridust tõendav dokument</w:t>
      </w:r>
    </w:p>
    <w:p w14:paraId="4851A20C" w14:textId="141ED116" w:rsidR="006439DA" w:rsidRDefault="001849D6" w:rsidP="006439DA">
      <w:pPr>
        <w:pStyle w:val="Loendilik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lapse</w:t>
      </w:r>
      <w:r w:rsidR="006439DA">
        <w:rPr>
          <w:sz w:val="28"/>
          <w:szCs w:val="28"/>
        </w:rPr>
        <w:t xml:space="preserve"> puhul, kes eelmises koolis õppis mõne teise riikliku </w:t>
      </w:r>
      <w:r w:rsidR="00E81918">
        <w:rPr>
          <w:sz w:val="28"/>
          <w:szCs w:val="28"/>
        </w:rPr>
        <w:t>õppekava alusel loodud õppekava</w:t>
      </w:r>
      <w:r w:rsidR="006439DA">
        <w:rPr>
          <w:sz w:val="28"/>
          <w:szCs w:val="28"/>
        </w:rPr>
        <w:t>, erineva õppeainete loendi või õppetundide arvu järgi</w:t>
      </w:r>
      <w:r w:rsidR="001826D1">
        <w:rPr>
          <w:sz w:val="28"/>
          <w:szCs w:val="28"/>
        </w:rPr>
        <w:t>.</w:t>
      </w:r>
    </w:p>
    <w:p w14:paraId="7EC27A93" w14:textId="77777777" w:rsidR="006439DA" w:rsidRPr="001849D6" w:rsidRDefault="006439DA" w:rsidP="006439DA">
      <w:pPr>
        <w:rPr>
          <w:b/>
          <w:sz w:val="28"/>
          <w:szCs w:val="28"/>
        </w:rPr>
      </w:pPr>
      <w:r w:rsidRPr="001849D6">
        <w:rPr>
          <w:b/>
          <w:sz w:val="28"/>
          <w:szCs w:val="28"/>
        </w:rPr>
        <w:t>§ 4. Rakendussätted</w:t>
      </w:r>
    </w:p>
    <w:p w14:paraId="05E55FE7" w14:textId="77777777" w:rsidR="006439DA" w:rsidRDefault="006439DA" w:rsidP="006439DA">
      <w:pPr>
        <w:pStyle w:val="Loendilik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Vastuvõtukorda saab muuta kooli direktori ja hoolekogu ettepanekute alusel</w:t>
      </w:r>
    </w:p>
    <w:p w14:paraId="4B9CD631" w14:textId="45BBFC27" w:rsidR="006439DA" w:rsidRPr="00DE532B" w:rsidRDefault="006439DA" w:rsidP="006439DA">
      <w:pPr>
        <w:pStyle w:val="Loendilik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Kool avalikustab käesoleva korra kooli koduleheküljel</w:t>
      </w:r>
      <w:r w:rsidR="0075770F">
        <w:rPr>
          <w:sz w:val="28"/>
          <w:szCs w:val="28"/>
        </w:rPr>
        <w:t>.</w:t>
      </w:r>
    </w:p>
    <w:p w14:paraId="5AD1F542" w14:textId="77777777" w:rsidR="006439DA" w:rsidRPr="001849D6" w:rsidRDefault="006439DA" w:rsidP="006439DA">
      <w:pPr>
        <w:rPr>
          <w:b/>
          <w:sz w:val="28"/>
          <w:szCs w:val="28"/>
        </w:rPr>
      </w:pPr>
      <w:r w:rsidRPr="001849D6">
        <w:rPr>
          <w:b/>
          <w:sz w:val="28"/>
          <w:szCs w:val="28"/>
        </w:rPr>
        <w:t>§</w:t>
      </w:r>
      <w:r w:rsidR="00DF73F2" w:rsidRPr="001849D6">
        <w:rPr>
          <w:b/>
          <w:sz w:val="28"/>
          <w:szCs w:val="28"/>
        </w:rPr>
        <w:t xml:space="preserve"> </w:t>
      </w:r>
      <w:r w:rsidRPr="001849D6">
        <w:rPr>
          <w:b/>
          <w:sz w:val="28"/>
          <w:szCs w:val="28"/>
        </w:rPr>
        <w:t>5</w:t>
      </w:r>
      <w:r w:rsidR="00DF73F2" w:rsidRPr="001849D6">
        <w:rPr>
          <w:b/>
          <w:sz w:val="28"/>
          <w:szCs w:val="28"/>
        </w:rPr>
        <w:t>.</w:t>
      </w:r>
      <w:r w:rsidRPr="001849D6">
        <w:rPr>
          <w:b/>
          <w:sz w:val="28"/>
          <w:szCs w:val="28"/>
        </w:rPr>
        <w:t xml:space="preserve"> Korra rakendamine </w:t>
      </w:r>
    </w:p>
    <w:p w14:paraId="43BACE8D" w14:textId="57C52C9F" w:rsidR="006439DA" w:rsidRPr="006439DA" w:rsidRDefault="00275F3B" w:rsidP="006439DA">
      <w:pPr>
        <w:pStyle w:val="Loendilik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Korda rakendatakse 1.</w:t>
      </w:r>
      <w:r w:rsidR="006439DA">
        <w:rPr>
          <w:sz w:val="28"/>
          <w:szCs w:val="28"/>
        </w:rPr>
        <w:t xml:space="preserve"> </w:t>
      </w:r>
      <w:r>
        <w:rPr>
          <w:sz w:val="28"/>
          <w:szCs w:val="28"/>
        </w:rPr>
        <w:t>märtsist 2018</w:t>
      </w:r>
      <w:r w:rsidR="007577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092CE70" w14:textId="77777777" w:rsidR="0058700E" w:rsidRPr="002E756D" w:rsidRDefault="0058700E" w:rsidP="002E756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58700E" w:rsidRPr="002E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4E5"/>
    <w:multiLevelType w:val="hybridMultilevel"/>
    <w:tmpl w:val="162C07DC"/>
    <w:lvl w:ilvl="0" w:tplc="06D6BB4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BF8"/>
    <w:multiLevelType w:val="hybridMultilevel"/>
    <w:tmpl w:val="908254E0"/>
    <w:lvl w:ilvl="0" w:tplc="06D6B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2FF"/>
    <w:multiLevelType w:val="hybridMultilevel"/>
    <w:tmpl w:val="C8BC673A"/>
    <w:lvl w:ilvl="0" w:tplc="06D6B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E24"/>
    <w:multiLevelType w:val="hybridMultilevel"/>
    <w:tmpl w:val="D43C9F0C"/>
    <w:lvl w:ilvl="0" w:tplc="0CCE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26007"/>
    <w:multiLevelType w:val="hybridMultilevel"/>
    <w:tmpl w:val="63B6A932"/>
    <w:lvl w:ilvl="0" w:tplc="06D6B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78EA"/>
    <w:multiLevelType w:val="hybridMultilevel"/>
    <w:tmpl w:val="8744C796"/>
    <w:lvl w:ilvl="0" w:tplc="AE4662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45" w:hanging="360"/>
      </w:pPr>
    </w:lvl>
    <w:lvl w:ilvl="2" w:tplc="0425001B" w:tentative="1">
      <w:start w:val="1"/>
      <w:numFmt w:val="lowerRoman"/>
      <w:lvlText w:val="%3."/>
      <w:lvlJc w:val="right"/>
      <w:pPr>
        <w:ind w:left="2565" w:hanging="180"/>
      </w:pPr>
    </w:lvl>
    <w:lvl w:ilvl="3" w:tplc="0425000F" w:tentative="1">
      <w:start w:val="1"/>
      <w:numFmt w:val="decimal"/>
      <w:lvlText w:val="%4."/>
      <w:lvlJc w:val="left"/>
      <w:pPr>
        <w:ind w:left="3285" w:hanging="360"/>
      </w:pPr>
    </w:lvl>
    <w:lvl w:ilvl="4" w:tplc="04250019" w:tentative="1">
      <w:start w:val="1"/>
      <w:numFmt w:val="lowerLetter"/>
      <w:lvlText w:val="%5."/>
      <w:lvlJc w:val="left"/>
      <w:pPr>
        <w:ind w:left="4005" w:hanging="360"/>
      </w:pPr>
    </w:lvl>
    <w:lvl w:ilvl="5" w:tplc="0425001B" w:tentative="1">
      <w:start w:val="1"/>
      <w:numFmt w:val="lowerRoman"/>
      <w:lvlText w:val="%6."/>
      <w:lvlJc w:val="right"/>
      <w:pPr>
        <w:ind w:left="4725" w:hanging="180"/>
      </w:pPr>
    </w:lvl>
    <w:lvl w:ilvl="6" w:tplc="0425000F" w:tentative="1">
      <w:start w:val="1"/>
      <w:numFmt w:val="decimal"/>
      <w:lvlText w:val="%7."/>
      <w:lvlJc w:val="left"/>
      <w:pPr>
        <w:ind w:left="5445" w:hanging="360"/>
      </w:pPr>
    </w:lvl>
    <w:lvl w:ilvl="7" w:tplc="04250019" w:tentative="1">
      <w:start w:val="1"/>
      <w:numFmt w:val="lowerLetter"/>
      <w:lvlText w:val="%8."/>
      <w:lvlJc w:val="left"/>
      <w:pPr>
        <w:ind w:left="6165" w:hanging="360"/>
      </w:pPr>
    </w:lvl>
    <w:lvl w:ilvl="8" w:tplc="042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92F2FEE"/>
    <w:multiLevelType w:val="multilevel"/>
    <w:tmpl w:val="E19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356E09"/>
    <w:multiLevelType w:val="hybridMultilevel"/>
    <w:tmpl w:val="908254E0"/>
    <w:lvl w:ilvl="0" w:tplc="06D6B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86FD1"/>
    <w:multiLevelType w:val="hybridMultilevel"/>
    <w:tmpl w:val="512A4B70"/>
    <w:lvl w:ilvl="0" w:tplc="06D6B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4119D"/>
    <w:multiLevelType w:val="hybridMultilevel"/>
    <w:tmpl w:val="19B0C7C4"/>
    <w:lvl w:ilvl="0" w:tplc="782E2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6870">
    <w:abstractNumId w:val="9"/>
  </w:num>
  <w:num w:numId="2" w16cid:durableId="1546406397">
    <w:abstractNumId w:val="7"/>
  </w:num>
  <w:num w:numId="3" w16cid:durableId="1843157241">
    <w:abstractNumId w:val="1"/>
  </w:num>
  <w:num w:numId="4" w16cid:durableId="1604847949">
    <w:abstractNumId w:val="0"/>
  </w:num>
  <w:num w:numId="5" w16cid:durableId="196310503">
    <w:abstractNumId w:val="5"/>
  </w:num>
  <w:num w:numId="6" w16cid:durableId="1518154053">
    <w:abstractNumId w:val="8"/>
  </w:num>
  <w:num w:numId="7" w16cid:durableId="856390741">
    <w:abstractNumId w:val="3"/>
  </w:num>
  <w:num w:numId="8" w16cid:durableId="1052192756">
    <w:abstractNumId w:val="4"/>
  </w:num>
  <w:num w:numId="9" w16cid:durableId="1971010521">
    <w:abstractNumId w:val="2"/>
  </w:num>
  <w:num w:numId="10" w16cid:durableId="450782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7E"/>
    <w:rsid w:val="000554C2"/>
    <w:rsid w:val="000D3DDE"/>
    <w:rsid w:val="0013009E"/>
    <w:rsid w:val="001826D1"/>
    <w:rsid w:val="001849D6"/>
    <w:rsid w:val="00275F3B"/>
    <w:rsid w:val="002E756D"/>
    <w:rsid w:val="004927B4"/>
    <w:rsid w:val="0058700E"/>
    <w:rsid w:val="006439DA"/>
    <w:rsid w:val="006A08DE"/>
    <w:rsid w:val="0070587E"/>
    <w:rsid w:val="0075770F"/>
    <w:rsid w:val="008F6DB2"/>
    <w:rsid w:val="00B475AB"/>
    <w:rsid w:val="00C47203"/>
    <w:rsid w:val="00CD2519"/>
    <w:rsid w:val="00DE532B"/>
    <w:rsid w:val="00DF73F2"/>
    <w:rsid w:val="00E81918"/>
    <w:rsid w:val="00E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E6ED"/>
  <w15:chartTrackingRefBased/>
  <w15:docId w15:val="{82614664-0B4A-434B-93CF-34EFE02F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E756D"/>
  </w:style>
  <w:style w:type="paragraph" w:styleId="Pealkiri1">
    <w:name w:val="heading 1"/>
    <w:basedOn w:val="Normaallaad"/>
    <w:next w:val="Normaallaad"/>
    <w:link w:val="Pealkiri1Mrk"/>
    <w:uiPriority w:val="9"/>
    <w:qFormat/>
    <w:rsid w:val="00705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05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058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587E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705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7058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7058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">
    <w:name w:val="Body Text"/>
    <w:basedOn w:val="Normaallaad"/>
    <w:link w:val="KehatekstMrk"/>
    <w:uiPriority w:val="99"/>
    <w:unhideWhenUsed/>
    <w:rsid w:val="0070587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70587E"/>
  </w:style>
  <w:style w:type="paragraph" w:styleId="Taandegakehatekst">
    <w:name w:val="Body Text Indent"/>
    <w:basedOn w:val="Normaallaad"/>
    <w:link w:val="TaandegakehatekstMrk"/>
    <w:uiPriority w:val="99"/>
    <w:unhideWhenUsed/>
    <w:rsid w:val="0070587E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rsid w:val="0070587E"/>
  </w:style>
  <w:style w:type="character" w:styleId="Hperlink">
    <w:name w:val="Hyperlink"/>
    <w:basedOn w:val="Liguvaikefont"/>
    <w:uiPriority w:val="99"/>
    <w:unhideWhenUsed/>
    <w:rsid w:val="00DE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2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usalu.ee" TargetMode="External"/><Relationship Id="rId5" Type="http://schemas.openxmlformats.org/officeDocument/2006/relationships/hyperlink" Target="http://www.kuusa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Siivi Mänd</cp:lastModifiedBy>
  <cp:revision>23</cp:revision>
  <dcterms:created xsi:type="dcterms:W3CDTF">2018-03-12T10:59:00Z</dcterms:created>
  <dcterms:modified xsi:type="dcterms:W3CDTF">2022-08-29T10:26:00Z</dcterms:modified>
</cp:coreProperties>
</file>